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7376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8"/>
          <w:szCs w:val="28"/>
          <w:u w:val="single"/>
          <w:rtl w:val="0"/>
        </w:rPr>
        <w:t xml:space="preserve">Plná moc</w:t>
      </w:r>
    </w:p>
    <w:p w:rsidR="00000000" w:rsidDel="00000000" w:rsidP="00000000" w:rsidRDefault="00000000" w:rsidRPr="00000000" w14:paraId="00000004">
      <w:pPr>
        <w:widowControl w:val="0"/>
        <w:spacing w:before="317" w:line="344" w:lineRule="auto"/>
        <w:ind w:left="4" w:right="-6" w:firstLine="0"/>
        <w:jc w:val="both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Já, 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(jméno a příjmení)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narozen/a 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(datum  narození)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, bytem 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(adresa trvalého bydliště)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(dále jen  "Zmocnitel"), </w:t>
      </w:r>
    </w:p>
    <w:p w:rsidR="00000000" w:rsidDel="00000000" w:rsidP="00000000" w:rsidRDefault="00000000" w:rsidRPr="00000000" w14:paraId="00000005">
      <w:pPr>
        <w:widowControl w:val="0"/>
        <w:spacing w:before="188" w:lineRule="auto"/>
        <w:ind w:left="2" w:firstLine="0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zmocňuji </w:t>
      </w:r>
    </w:p>
    <w:p w:rsidR="00000000" w:rsidDel="00000000" w:rsidP="00000000" w:rsidRDefault="00000000" w:rsidRPr="00000000" w14:paraId="00000006">
      <w:pPr>
        <w:widowControl w:val="0"/>
        <w:spacing w:before="293" w:line="345" w:lineRule="auto"/>
        <w:ind w:right="-6"/>
        <w:jc w:val="both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(jméno a příjmení pověřené osoby)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narozeného/narozenou  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(datum narození)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, bytem 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u w:val="singl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rtl w:val="0"/>
        </w:rPr>
        <w:t xml:space="preserve">(adresa  trvalého bydliště)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(dále jen "Zmocněnec"), </w:t>
      </w:r>
    </w:p>
    <w:p w:rsidR="00000000" w:rsidDel="00000000" w:rsidP="00000000" w:rsidRDefault="00000000" w:rsidRPr="00000000" w14:paraId="00000007">
      <w:pPr>
        <w:widowControl w:val="0"/>
        <w:spacing w:before="764" w:line="344" w:lineRule="auto"/>
        <w:ind w:left="2" w:right="-6" w:firstLine="3"/>
        <w:jc w:val="both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aby mne zastupoval/a na Členském shromáždění 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spolku Psychočas z.s., se sídlem Šlechtitelů  813/21, Holice, 779 00 Olomouc, IČ: 08952604, zapsaného ve spolkovém rejstříku vedeného  u Krajského soudu v Ostravě, oddíl L, složka 19101,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aby na tomto Členském shromáždění  vykonával/a mé hlasovací právo</w:t>
      </w: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spacing w:before="762" w:line="345" w:lineRule="auto"/>
        <w:ind w:left="4" w:right="55" w:firstLine="2.000000000000001"/>
        <w:jc w:val="both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Tato plná moc je omezena pouze na Členské shromáždění, které se koná dne 22. března 2026 v Českých Budějovicích.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5"/>
        <w:gridCol w:w="4535"/>
        <w:tblGridChange w:id="0">
          <w:tblGrid>
            <w:gridCol w:w="4535"/>
            <w:gridCol w:w="45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V _______________ dne 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V _______________ dne 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Zmocnitel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7376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73763"/>
                <w:rtl w:val="0"/>
              </w:rPr>
              <w:t xml:space="preserve">Zmocněnec</w:t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0" w:top="1418" w:left="1418" w:right="1418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Psychočas, z.s.  ●  IČO: 08952604  ●  +420 774 711 633  ●  Katedra psychologie</w:t>
    </w:r>
  </w:p>
  <w:p w:rsidR="00000000" w:rsidDel="00000000" w:rsidP="00000000" w:rsidRDefault="00000000" w:rsidRPr="00000000" w14:paraId="00000014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                                                                                Vodární 6</w:t>
    </w:r>
  </w:p>
  <w:p w:rsidR="00000000" w:rsidDel="00000000" w:rsidP="00000000" w:rsidRDefault="00000000" w:rsidRPr="00000000" w14:paraId="00000015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color w:val="3d85c6"/>
        <w:rtl w:val="0"/>
      </w:rPr>
      <w:t xml:space="preserve">                                                                                           771 80 Olomouc</w:t>
    </w:r>
  </w:p>
  <w:p w:rsidR="00000000" w:rsidDel="00000000" w:rsidP="00000000" w:rsidRDefault="00000000" w:rsidRPr="00000000" w14:paraId="00000016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36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3d85c6"/>
      </w:rPr>
    </w:pPr>
    <w:r w:rsidDel="00000000" w:rsidR="00000000" w:rsidRPr="00000000">
      <w:rPr>
        <w:rFonts w:ascii="Arial" w:cs="Arial" w:eastAsia="Arial" w:hAnsi="Arial"/>
        <w:b w:val="1"/>
        <w:bCs w:val="1"/>
        <w:color w:val="3d85c6"/>
        <w:sz w:val="34"/>
        <w:szCs w:val="34"/>
        <w:rtl w:val="0"/>
      </w:rPr>
      <w:t xml:space="preserve">info@psychocas.cz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68995" cy="1430867"/>
          <wp:effectExtent b="0" l="0" r="0" t="0"/>
          <wp:docPr descr="Obsah obrázku kreslení&#10;&#10;Popis byl vytvořen automaticky" id="13" name="image1.png"/>
          <a:graphic>
            <a:graphicData uri="http://schemas.openxmlformats.org/drawingml/2006/picture">
              <pic:pic>
                <pic:nvPicPr>
                  <pic:cNvPr descr="Obsah obrázku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2Char" w:customStyle="1">
    <w:name w:val="Nadpis 2 Char"/>
    <w:basedOn w:val="Standardnpsmoodstavce"/>
    <w:link w:val="Nadpis2"/>
    <w:uiPriority w:val="9"/>
    <w:rsid w:val="00DB5E73"/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 w:val="1"/>
    <w:unhideWhenUsed w:val="1"/>
    <w:rsid w:val="00DB5E7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ezmezer">
    <w:name w:val="No Spacing"/>
    <w:uiPriority w:val="1"/>
    <w:qFormat w:val="1"/>
    <w:rsid w:val="00DB5E73"/>
  </w:style>
  <w:style w:type="paragraph" w:styleId="Zhlav">
    <w:name w:val="header"/>
    <w:basedOn w:val="Normln"/>
    <w:link w:val="ZhlavChar"/>
    <w:uiPriority w:val="99"/>
    <w:unhideWhenUsed w:val="1"/>
    <w:rsid w:val="003D5F2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D5F2E"/>
  </w:style>
  <w:style w:type="paragraph" w:styleId="Zpat">
    <w:name w:val="footer"/>
    <w:basedOn w:val="Normln"/>
    <w:link w:val="ZpatChar"/>
    <w:uiPriority w:val="99"/>
    <w:unhideWhenUsed w:val="1"/>
    <w:rsid w:val="003D5F2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D5F2E"/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2p+vUsEIQrkJM6q6fchbNPDi0g==">CgMxLjA4AHIhMWpXa2lDOTZQYTBHOG4tYi1zWnRlYXZGLTdlVlRMQllO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2023-03-06T20:00:00Z</dcterms:created>
  <dc:creator>Ostarkova Adela</dc:creator>
</cp:coreProperties>
</file>